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D9C0" w14:textId="77777777" w:rsidR="0029044E" w:rsidRDefault="0029044E" w:rsidP="0029044E">
      <w:pPr>
        <w:spacing w:after="0" w:line="240" w:lineRule="auto"/>
        <w:outlineLvl w:val="3"/>
        <w:rPr>
          <w:rFonts w:eastAsia="Times New Roman"/>
          <w:b/>
          <w:bCs/>
          <w:lang w:eastAsia="pl-PL"/>
        </w:rPr>
      </w:pPr>
    </w:p>
    <w:p w14:paraId="3908653B" w14:textId="1E98E4EA" w:rsidR="0029044E" w:rsidRDefault="00E630F9" w:rsidP="0029044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42ECDA" wp14:editId="66853040">
            <wp:extent cx="1885950" cy="1876425"/>
            <wp:effectExtent l="0" t="0" r="0" b="9525"/>
            <wp:docPr id="3" name="Picture 3" descr="Description: Wektor ilustracja z kreskówki kowboj z plecakiem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ektor ilustracja z kreskówki kowboj z plecakiem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510B" w14:textId="77777777" w:rsidR="0029044E" w:rsidRDefault="00412C85" w:rsidP="0029044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br/>
      </w:r>
    </w:p>
    <w:p w14:paraId="7CD1C6D8" w14:textId="087702B0" w:rsidR="0029044E" w:rsidRDefault="0029044E" w:rsidP="0029044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eastAsia="pl-PL"/>
        </w:rPr>
      </w:pPr>
      <w:r w:rsidRPr="00280B1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</w:t>
      </w:r>
      <w:r w:rsidR="00DA3F8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ra</w:t>
      </w:r>
      <w:r w:rsidR="0006288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dnik „zanim zaczną się </w:t>
      </w:r>
      <w:r w:rsidR="00DA400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WAKACJE SZACHOWE</w:t>
      </w:r>
      <w:r w:rsidRPr="00280B1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…”</w:t>
      </w:r>
    </w:p>
    <w:p w14:paraId="16C640FC" w14:textId="603F405B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4"/>
          <w:lang w:eastAsia="pl-PL"/>
        </w:rPr>
      </w:pPr>
      <w:r w:rsidRPr="00280B16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sugestie dla rodziców dotyczące 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>wyposażenia</w:t>
      </w:r>
      <w:r w:rsidR="006F4FA6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dziecka na 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>kolonię</w:t>
      </w:r>
      <w:r w:rsidR="00C33CBF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szkoleniowo- wypoczynko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>wą</w:t>
      </w:r>
      <w:r w:rsidR="00C33CBF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„Szachowe 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>Wakacje</w:t>
      </w:r>
      <w:r w:rsidRPr="00280B16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z M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ałopolskim </w:t>
      </w:r>
      <w:r w:rsidRPr="00280B16">
        <w:rPr>
          <w:rFonts w:ascii="Times New Roman" w:eastAsia="Times New Roman" w:hAnsi="Times New Roman"/>
          <w:bCs/>
          <w:sz w:val="28"/>
          <w:szCs w:val="24"/>
          <w:lang w:eastAsia="pl-PL"/>
        </w:rPr>
        <w:t>Z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wiązkiem </w:t>
      </w:r>
      <w:r w:rsidRPr="00280B16">
        <w:rPr>
          <w:rFonts w:ascii="Times New Roman" w:eastAsia="Times New Roman" w:hAnsi="Times New Roman"/>
          <w:bCs/>
          <w:sz w:val="28"/>
          <w:szCs w:val="24"/>
          <w:lang w:eastAsia="pl-PL"/>
        </w:rPr>
        <w:t>Szach</w:t>
      </w:r>
      <w:r w:rsidR="00DA4008">
        <w:rPr>
          <w:rFonts w:ascii="Times New Roman" w:eastAsia="Times New Roman" w:hAnsi="Times New Roman"/>
          <w:bCs/>
          <w:sz w:val="28"/>
          <w:szCs w:val="24"/>
          <w:lang w:eastAsia="pl-PL"/>
        </w:rPr>
        <w:t>owym</w:t>
      </w:r>
      <w:r w:rsidRPr="00280B16">
        <w:rPr>
          <w:rFonts w:ascii="Times New Roman" w:eastAsia="Times New Roman" w:hAnsi="Times New Roman"/>
          <w:bCs/>
          <w:sz w:val="28"/>
          <w:szCs w:val="24"/>
          <w:lang w:eastAsia="pl-PL"/>
        </w:rPr>
        <w:t>”</w:t>
      </w:r>
      <w:r w:rsidR="00C33CBF">
        <w:rPr>
          <w:rFonts w:ascii="Times New Roman" w:eastAsia="Times New Roman" w:hAnsi="Times New Roman"/>
          <w:bCs/>
          <w:sz w:val="28"/>
          <w:szCs w:val="24"/>
          <w:lang w:eastAsia="pl-PL"/>
        </w:rPr>
        <w:t>.</w:t>
      </w:r>
    </w:p>
    <w:p w14:paraId="4EB7C868" w14:textId="77777777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32"/>
          <w:szCs w:val="24"/>
          <w:lang w:eastAsia="pl-PL"/>
        </w:rPr>
      </w:pPr>
    </w:p>
    <w:p w14:paraId="7B9014D8" w14:textId="3E6C4483" w:rsidR="0029044E" w:rsidRPr="00280B16" w:rsidRDefault="00E630F9" w:rsidP="00062881">
      <w:pPr>
        <w:pStyle w:val="Akapitzlist"/>
        <w:numPr>
          <w:ilvl w:val="0"/>
          <w:numId w:val="1"/>
        </w:numPr>
        <w:spacing w:after="0" w:line="240" w:lineRule="auto"/>
        <w:ind w:left="567" w:hanging="501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80B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Wybierając się na obóz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sugerujemy zapakowanie</w:t>
      </w:r>
      <w:r w:rsidRPr="00280B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dziecku następujących rzeczy</w:t>
      </w:r>
      <w:r w:rsidR="0029044E" w:rsidRPr="00280B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  <w:r w:rsidR="002904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</w:p>
    <w:p w14:paraId="2570A127" w14:textId="77777777" w:rsidR="00E630F9" w:rsidRPr="00280B16" w:rsidRDefault="00E630F9" w:rsidP="00E630F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80B16">
        <w:rPr>
          <w:rFonts w:ascii="Times New Roman" w:hAnsi="Times New Roman"/>
          <w:sz w:val="24"/>
          <w:szCs w:val="24"/>
        </w:rPr>
        <w:t>ubrań letnich (w odpowiedniej ilości</w:t>
      </w:r>
      <w:r>
        <w:rPr>
          <w:rFonts w:ascii="Times New Roman" w:hAnsi="Times New Roman"/>
          <w:sz w:val="24"/>
          <w:szCs w:val="24"/>
        </w:rPr>
        <w:t xml:space="preserve"> - krótkie spodenki, koszulki),</w:t>
      </w:r>
    </w:p>
    <w:p w14:paraId="6CE32D95" w14:textId="77777777" w:rsidR="00E630F9" w:rsidRPr="00280B16" w:rsidRDefault="00E630F9" w:rsidP="00E630F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280B16">
        <w:rPr>
          <w:rFonts w:ascii="Times New Roman" w:hAnsi="Times New Roman"/>
          <w:sz w:val="24"/>
          <w:szCs w:val="24"/>
        </w:rPr>
        <w:t>ubrań cieplejszych (długie spodnie, bluzy)</w:t>
      </w:r>
      <w:r>
        <w:rPr>
          <w:rFonts w:ascii="Times New Roman" w:hAnsi="Times New Roman"/>
          <w:sz w:val="24"/>
          <w:szCs w:val="24"/>
        </w:rPr>
        <w:t>,</w:t>
      </w:r>
    </w:p>
    <w:p w14:paraId="29B8FB5F" w14:textId="0797811B" w:rsidR="00E630F9" w:rsidRPr="00531FD7" w:rsidRDefault="00E630F9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280B16">
        <w:rPr>
          <w:rFonts w:ascii="Times New Roman" w:hAnsi="Times New Roman"/>
          <w:sz w:val="24"/>
          <w:szCs w:val="24"/>
        </w:rPr>
        <w:t>kurtki przeciwdeszczowej/ nieprzemakalnej</w:t>
      </w:r>
      <w:r>
        <w:rPr>
          <w:rFonts w:ascii="Times New Roman" w:hAnsi="Times New Roman"/>
          <w:sz w:val="24"/>
          <w:szCs w:val="24"/>
        </w:rPr>
        <w:t>,</w:t>
      </w:r>
    </w:p>
    <w:p w14:paraId="1EDFD9BF" w14:textId="276371B2" w:rsidR="00C33CBF" w:rsidRDefault="00062881" w:rsidP="0029044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czapk</w:t>
      </w:r>
      <w:r w:rsidR="00531FD7">
        <w:rPr>
          <w:rFonts w:ascii="Times New Roman" w:hAnsi="Times New Roman"/>
          <w:sz w:val="24"/>
          <w:szCs w:val="24"/>
        </w:rPr>
        <w:t>i z daszkiem,</w:t>
      </w:r>
    </w:p>
    <w:p w14:paraId="7A0AAF33" w14:textId="77777777" w:rsidR="00531FD7" w:rsidRP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31FD7">
        <w:rPr>
          <w:rFonts w:ascii="Times New Roman" w:hAnsi="Times New Roman"/>
          <w:sz w:val="24"/>
          <w:szCs w:val="24"/>
        </w:rPr>
        <w:t xml:space="preserve">wygodnych butów na wycieczkę oraz sandałki, </w:t>
      </w:r>
    </w:p>
    <w:p w14:paraId="06F03004" w14:textId="77777777" w:rsidR="00531FD7" w:rsidRP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31FD7">
        <w:rPr>
          <w:rFonts w:ascii="Times New Roman" w:hAnsi="Times New Roman"/>
          <w:sz w:val="24"/>
          <w:szCs w:val="24"/>
        </w:rPr>
        <w:t>stroju sportowego (np. dres) + obuwia sportowego,</w:t>
      </w:r>
    </w:p>
    <w:p w14:paraId="476EBFED" w14:textId="2D0D77B5" w:rsidR="00531FD7" w:rsidRP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stroju kąpielowego (najlepiej 2),</w:t>
      </w:r>
      <w:r w:rsidRPr="00531FD7">
        <w:rPr>
          <w:rFonts w:ascii="Times New Roman" w:hAnsi="Times New Roman"/>
          <w:sz w:val="24"/>
          <w:szCs w:val="24"/>
        </w:rPr>
        <w:t xml:space="preserve"> </w:t>
      </w:r>
    </w:p>
    <w:p w14:paraId="46F3D8F4" w14:textId="52ED2C00" w:rsid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31FD7">
        <w:rPr>
          <w:rFonts w:ascii="Times New Roman" w:hAnsi="Times New Roman"/>
          <w:sz w:val="24"/>
          <w:szCs w:val="24"/>
        </w:rPr>
        <w:t xml:space="preserve">ręczników, </w:t>
      </w:r>
    </w:p>
    <w:p w14:paraId="6FBDDBE8" w14:textId="210B59C1" w:rsidR="00531FD7" w:rsidRP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ręcznika plażowego,</w:t>
      </w:r>
    </w:p>
    <w:p w14:paraId="29AE7334" w14:textId="7892D432" w:rsidR="0029044E" w:rsidRDefault="00062881" w:rsidP="00412C85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klap</w:t>
      </w:r>
      <w:r w:rsidR="00531FD7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 xml:space="preserve"> pod prysznic</w:t>
      </w:r>
      <w:r w:rsidR="0029044E" w:rsidRPr="00280B16">
        <w:rPr>
          <w:rFonts w:ascii="Times New Roman" w:hAnsi="Times New Roman"/>
          <w:b/>
          <w:sz w:val="24"/>
          <w:szCs w:val="24"/>
        </w:rPr>
        <w:t xml:space="preserve">! </w:t>
      </w:r>
    </w:p>
    <w:p w14:paraId="17B948A6" w14:textId="77777777" w:rsidR="00531FD7" w:rsidRPr="00280B16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przyborów i środków higieny osobistej (m.in.: mydło, szampon, pasta,</w:t>
      </w:r>
      <w:r w:rsidRPr="00280B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szczoteczka do zębów)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A24C047" w14:textId="67B1969C" w:rsidR="00531FD7" w:rsidRPr="00280B16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280B16">
        <w:rPr>
          <w:rFonts w:ascii="Times New Roman" w:eastAsia="Times New Roman" w:hAnsi="Times New Roman"/>
          <w:bCs/>
          <w:sz w:val="24"/>
          <w:szCs w:val="24"/>
          <w:lang w:eastAsia="pl-PL"/>
        </w:rPr>
        <w:t>olejku lub emulsji do opalania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wysokim</w:t>
      </w:r>
      <w:r w:rsidRPr="00280B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filtrem)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środka przeciwko komarom/ kleszczom,</w:t>
      </w:r>
    </w:p>
    <w:p w14:paraId="76077658" w14:textId="3081E77D" w:rsidR="00531FD7" w:rsidRPr="00531FD7" w:rsidRDefault="00531FD7" w:rsidP="00531FD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0B16">
        <w:rPr>
          <w:rFonts w:ascii="Times New Roman" w:hAnsi="Times New Roman"/>
          <w:sz w:val="24"/>
          <w:szCs w:val="24"/>
        </w:rPr>
        <w:t>legitymacji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B16">
        <w:rPr>
          <w:rFonts w:ascii="Times New Roman" w:hAnsi="Times New Roman"/>
          <w:sz w:val="24"/>
          <w:szCs w:val="24"/>
        </w:rPr>
        <w:t>szkolnej</w:t>
      </w:r>
      <w:r>
        <w:rPr>
          <w:rFonts w:ascii="Times New Roman" w:hAnsi="Times New Roman"/>
          <w:sz w:val="24"/>
          <w:szCs w:val="24"/>
        </w:rPr>
        <w:t>,</w:t>
      </w:r>
    </w:p>
    <w:p w14:paraId="2C9F0001" w14:textId="77777777" w:rsidR="00412C85" w:rsidRDefault="00412C85" w:rsidP="00412C8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CFFA6E" w14:textId="3AC5D79B" w:rsidR="00412C85" w:rsidRDefault="00412C85" w:rsidP="00412C85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mały plecak na wycieczki</w:t>
      </w:r>
      <w:r w:rsidR="00531FD7">
        <w:rPr>
          <w:rFonts w:ascii="Times New Roman" w:eastAsia="Times New Roman" w:hAnsi="Times New Roman"/>
          <w:bCs/>
          <w:sz w:val="24"/>
          <w:szCs w:val="24"/>
          <w:lang w:eastAsia="pl-PL"/>
        </w:rPr>
        <w:t>/ plażę</w:t>
      </w:r>
      <w:r w:rsidRP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7C74685" w14:textId="77777777" w:rsidR="00412C85" w:rsidRPr="00412C85" w:rsidRDefault="00412C85" w:rsidP="00412C85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notatnik i długopis,</w:t>
      </w:r>
    </w:p>
    <w:p w14:paraId="42E94032" w14:textId="03EB4522" w:rsidR="00412C85" w:rsidRPr="00412C85" w:rsidRDefault="00531FD7" w:rsidP="00412C85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ewentualnie </w:t>
      </w:r>
      <w:r w:rsidR="00412C85" w:rsidRP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ulubioną maskotkę/ jaśka/ poduszkę do spania</w:t>
      </w:r>
      <w:r w:rsid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9509CE1" w14:textId="77777777" w:rsidR="00412C85" w:rsidRPr="00412C85" w:rsidRDefault="00412C85" w:rsidP="00412C85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2C85">
        <w:rPr>
          <w:rFonts w:ascii="Times New Roman" w:eastAsia="Times New Roman" w:hAnsi="Times New Roman"/>
          <w:bCs/>
          <w:sz w:val="24"/>
          <w:szCs w:val="24"/>
          <w:lang w:eastAsia="pl-PL"/>
        </w:rPr>
        <w:t>książkę do poczytania wieczorem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49F07A0" w14:textId="77777777" w:rsidR="00412C85" w:rsidRPr="00412C85" w:rsidRDefault="00412C85" w:rsidP="00412C85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2C85">
        <w:rPr>
          <w:rFonts w:ascii="Times New Roman" w:hAnsi="Times New Roman"/>
          <w:sz w:val="24"/>
          <w:szCs w:val="24"/>
        </w:rPr>
        <w:t xml:space="preserve">w miarę możliwości: </w:t>
      </w:r>
      <w:r>
        <w:rPr>
          <w:rFonts w:ascii="Times New Roman" w:hAnsi="Times New Roman"/>
          <w:sz w:val="24"/>
          <w:szCs w:val="24"/>
        </w:rPr>
        <w:t xml:space="preserve">rakietkę do tenisa stołowego, </w:t>
      </w:r>
      <w:r w:rsidRPr="00412C85">
        <w:rPr>
          <w:rFonts w:ascii="Times New Roman" w:hAnsi="Times New Roman"/>
          <w:sz w:val="24"/>
          <w:szCs w:val="24"/>
        </w:rPr>
        <w:t>karty do gry, łamigłówki; komiksy; piłki (różnego rodzaju).</w:t>
      </w:r>
    </w:p>
    <w:p w14:paraId="13F4858E" w14:textId="77777777" w:rsidR="0029044E" w:rsidRPr="00412C85" w:rsidRDefault="0029044E" w:rsidP="00412C85">
      <w:pPr>
        <w:pStyle w:val="Akapitzlist"/>
        <w:spacing w:after="0" w:line="240" w:lineRule="auto"/>
        <w:ind w:left="141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2C85">
        <w:rPr>
          <w:rFonts w:ascii="Times New Roman" w:hAnsi="Times New Roman"/>
          <w:sz w:val="24"/>
          <w:szCs w:val="24"/>
        </w:rPr>
        <w:br/>
      </w:r>
    </w:p>
    <w:p w14:paraId="26B458F4" w14:textId="77777777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70C0"/>
          <w:sz w:val="26"/>
          <w:szCs w:val="26"/>
          <w:lang w:eastAsia="pl-PL"/>
        </w:rPr>
      </w:pPr>
      <w:bookmarkStart w:id="0" w:name="02"/>
      <w:bookmarkEnd w:id="0"/>
      <w:r w:rsidRPr="00280B16">
        <w:rPr>
          <w:rFonts w:ascii="Times New Roman" w:eastAsia="Times New Roman" w:hAnsi="Times New Roman"/>
          <w:b/>
          <w:bCs/>
          <w:color w:val="0070C0"/>
          <w:sz w:val="26"/>
          <w:szCs w:val="26"/>
          <w:u w:val="single"/>
          <w:lang w:eastAsia="pl-PL"/>
        </w:rPr>
        <w:t>WSKAZÓWKA:</w:t>
      </w:r>
      <w:r w:rsidRPr="00280B16">
        <w:rPr>
          <w:rFonts w:ascii="Times New Roman" w:eastAsia="Times New Roman" w:hAnsi="Times New Roman"/>
          <w:bCs/>
          <w:color w:val="0070C0"/>
          <w:sz w:val="26"/>
          <w:szCs w:val="26"/>
          <w:lang w:eastAsia="pl-PL"/>
        </w:rPr>
        <w:t xml:space="preserve"> aby dziecko przywiozło wszystkie swoje rzeczy z powrotem, sugerujemy o podpisanie rzeczy na metkach (wystarczą małe inicjały), wówczas bez problemu ustali się do kogo należy dana część garderoby. </w:t>
      </w:r>
    </w:p>
    <w:p w14:paraId="6FC53D3D" w14:textId="77777777" w:rsidR="0029044E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CB3AA1" w14:textId="77777777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B951ADE" w14:textId="77777777" w:rsidR="0029044E" w:rsidRDefault="0029044E" w:rsidP="0029044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80B16">
        <w:rPr>
          <w:rFonts w:ascii="Times New Roman" w:hAnsi="Times New Roman"/>
          <w:sz w:val="26"/>
          <w:szCs w:val="26"/>
        </w:rPr>
        <w:t xml:space="preserve">Proszę pamiętać, że dzieci zostały przydzielone do grup ze względu na wiek </w:t>
      </w:r>
      <w:r w:rsidR="0083234E">
        <w:rPr>
          <w:rFonts w:ascii="Times New Roman" w:hAnsi="Times New Roman"/>
          <w:sz w:val="26"/>
          <w:szCs w:val="26"/>
        </w:rPr>
        <w:br/>
      </w:r>
      <w:r w:rsidRPr="00280B16">
        <w:rPr>
          <w:rFonts w:ascii="Times New Roman" w:hAnsi="Times New Roman"/>
          <w:sz w:val="26"/>
          <w:szCs w:val="26"/>
        </w:rPr>
        <w:t xml:space="preserve">i posiadaną kategorię szachową, dlatego też bardzo prosimy rodziców o </w:t>
      </w:r>
      <w:r w:rsidRPr="00280B16">
        <w:rPr>
          <w:rFonts w:ascii="Times New Roman" w:hAnsi="Times New Roman"/>
          <w:b/>
          <w:sz w:val="26"/>
          <w:szCs w:val="26"/>
        </w:rPr>
        <w:t>osobne</w:t>
      </w:r>
      <w:r w:rsidRPr="00280B16">
        <w:rPr>
          <w:rFonts w:ascii="Times New Roman" w:hAnsi="Times New Roman"/>
          <w:sz w:val="26"/>
          <w:szCs w:val="26"/>
        </w:rPr>
        <w:t xml:space="preserve"> </w:t>
      </w:r>
      <w:r w:rsidRPr="00280B16">
        <w:rPr>
          <w:rFonts w:ascii="Times New Roman" w:hAnsi="Times New Roman"/>
          <w:b/>
          <w:sz w:val="26"/>
          <w:szCs w:val="26"/>
        </w:rPr>
        <w:t>pakowanie każdego dziecka z rodzeństwa.</w:t>
      </w:r>
    </w:p>
    <w:p w14:paraId="42346B2C" w14:textId="77777777" w:rsidR="0083234E" w:rsidRDefault="0083234E" w:rsidP="0029044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70005D7C" w14:textId="77777777" w:rsidR="0083234E" w:rsidRPr="00280B16" w:rsidRDefault="0083234E" w:rsidP="0029044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90F4A78" w14:textId="77777777" w:rsidR="00412C85" w:rsidRDefault="00412C85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14:paraId="3AA8B124" w14:textId="77777777" w:rsidR="00412C85" w:rsidRDefault="00412C85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14:paraId="74A079DB" w14:textId="77777777" w:rsidR="00412C85" w:rsidRDefault="00412C85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14:paraId="4B6FC736" w14:textId="77777777" w:rsidR="00412C85" w:rsidRDefault="00412C85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14:paraId="1A3A37D0" w14:textId="25883CBF" w:rsidR="0029044E" w:rsidRDefault="0029044E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B5274A" wp14:editId="16B12F22">
            <wp:simplePos x="0" y="0"/>
            <wp:positionH relativeFrom="column">
              <wp:posOffset>-55245</wp:posOffset>
            </wp:positionH>
            <wp:positionV relativeFrom="paragraph">
              <wp:posOffset>-19050</wp:posOffset>
            </wp:positionV>
            <wp:extent cx="1142365" cy="1433830"/>
            <wp:effectExtent l="0" t="0" r="635" b="0"/>
            <wp:wrapTight wrapText="bothSides">
              <wp:wrapPolygon edited="0">
                <wp:start x="0" y="0"/>
                <wp:lineTo x="0" y="21236"/>
                <wp:lineTo x="21252" y="21236"/>
                <wp:lineTo x="21252" y="0"/>
                <wp:lineTo x="0" y="0"/>
              </wp:wrapPolygon>
            </wp:wrapTight>
            <wp:docPr id="2" name="Picture 2" descr="Znalezione obrazy dla zapytania pakowanie dziecka na koloni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pakowanie dziecka na koloni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B16">
        <w:rPr>
          <w:rFonts w:ascii="Times New Roman" w:hAnsi="Times New Roman"/>
          <w:color w:val="000000"/>
          <w:sz w:val="24"/>
          <w:szCs w:val="24"/>
        </w:rPr>
        <w:t>Organizat</w:t>
      </w:r>
      <w:r w:rsidR="00412C85">
        <w:rPr>
          <w:rFonts w:ascii="Times New Roman" w:hAnsi="Times New Roman"/>
          <w:color w:val="000000"/>
          <w:sz w:val="24"/>
          <w:szCs w:val="24"/>
        </w:rPr>
        <w:t xml:space="preserve">or odradza zabieranie na </w:t>
      </w:r>
      <w:r w:rsidR="00531FD7">
        <w:rPr>
          <w:rFonts w:ascii="Times New Roman" w:hAnsi="Times New Roman"/>
          <w:color w:val="000000"/>
          <w:sz w:val="24"/>
          <w:szCs w:val="24"/>
        </w:rPr>
        <w:t>obóz</w:t>
      </w:r>
      <w:r w:rsidRPr="00280B16">
        <w:rPr>
          <w:rFonts w:ascii="Times New Roman" w:hAnsi="Times New Roman"/>
          <w:color w:val="000000"/>
          <w:sz w:val="24"/>
          <w:szCs w:val="24"/>
        </w:rPr>
        <w:t xml:space="preserve"> przedmiotów wartościowych (tabletów, laptopów, aparatów fotograficznych, itp.) i nie ponosi żadnej odpowiedzialności w przypadku ich zgubienia, kradzieży.</w:t>
      </w:r>
    </w:p>
    <w:p w14:paraId="467BEE32" w14:textId="7BFD6D01" w:rsidR="0029044E" w:rsidRPr="00280B16" w:rsidRDefault="0029044E" w:rsidP="0029044E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Telefony będą dostępne wyłącznie w godzinach ciszy poobiedniej. </w:t>
      </w:r>
      <w:r>
        <w:rPr>
          <w:rFonts w:ascii="Times New Roman" w:hAnsi="Times New Roman"/>
          <w:color w:val="000000"/>
          <w:sz w:val="24"/>
          <w:szCs w:val="24"/>
        </w:rPr>
        <w:br/>
        <w:t>W ciągu dnia, w nagłych potrzebach, będziecie mieć Państwo możliwość kontaktowania się z kierownikiem wypoczynku (K</w:t>
      </w:r>
      <w:r w:rsidR="00531FD7">
        <w:rPr>
          <w:rFonts w:ascii="Times New Roman" w:hAnsi="Times New Roman"/>
          <w:color w:val="000000"/>
          <w:sz w:val="24"/>
          <w:szCs w:val="24"/>
        </w:rPr>
        <w:t>ingą Siwek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31FD7">
        <w:rPr>
          <w:rFonts w:ascii="Times New Roman" w:hAnsi="Times New Roman"/>
          <w:color w:val="000000"/>
          <w:sz w:val="24"/>
          <w:szCs w:val="24"/>
        </w:rPr>
        <w:t xml:space="preserve">tel. 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 w:rsidR="00531FD7">
        <w:rPr>
          <w:rFonts w:ascii="Times New Roman" w:hAnsi="Times New Roman"/>
          <w:color w:val="000000"/>
          <w:sz w:val="24"/>
          <w:szCs w:val="24"/>
        </w:rPr>
        <w:t>5 664 871</w:t>
      </w:r>
      <w:r>
        <w:rPr>
          <w:rFonts w:ascii="Times New Roman" w:hAnsi="Times New Roman"/>
          <w:color w:val="000000"/>
          <w:sz w:val="24"/>
          <w:szCs w:val="24"/>
        </w:rPr>
        <w:t>) bądź wychowawcą.</w:t>
      </w:r>
    </w:p>
    <w:p w14:paraId="1B6DC085" w14:textId="77777777" w:rsidR="0029044E" w:rsidRPr="00280B16" w:rsidRDefault="0029044E" w:rsidP="0029044E">
      <w:pPr>
        <w:spacing w:after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7F6550" w14:textId="77777777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1" w:name="03"/>
      <w:bookmarkStart w:id="2" w:name="04"/>
      <w:bookmarkEnd w:id="1"/>
      <w:bookmarkEnd w:id="2"/>
    </w:p>
    <w:p w14:paraId="1E5E9458" w14:textId="77777777" w:rsidR="0029044E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32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D863" wp14:editId="459F07CF">
                <wp:simplePos x="0" y="0"/>
                <wp:positionH relativeFrom="column">
                  <wp:posOffset>-213995</wp:posOffset>
                </wp:positionH>
                <wp:positionV relativeFrom="paragraph">
                  <wp:posOffset>190500</wp:posOffset>
                </wp:positionV>
                <wp:extent cx="6238875" cy="1495425"/>
                <wp:effectExtent l="9525" t="1079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71F9" id="Rectangle 1" o:spid="_x0000_s1026" style="position:absolute;margin-left:-16.85pt;margin-top:15pt;width:491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" filled="f"/>
            </w:pict>
          </mc:Fallback>
        </mc:AlternateContent>
      </w:r>
    </w:p>
    <w:p w14:paraId="2D6DA520" w14:textId="77777777" w:rsidR="0029044E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32"/>
          <w:szCs w:val="24"/>
          <w:u w:val="single"/>
          <w:lang w:eastAsia="pl-PL"/>
        </w:rPr>
      </w:pPr>
    </w:p>
    <w:p w14:paraId="62647618" w14:textId="77777777" w:rsidR="0029044E" w:rsidRPr="00280B16" w:rsidRDefault="0029044E" w:rsidP="0029044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</w:pPr>
      <w:r w:rsidRPr="00280B16">
        <w:rPr>
          <w:rFonts w:ascii="Times New Roman" w:eastAsia="Times New Roman" w:hAnsi="Times New Roman"/>
          <w:b/>
          <w:bCs/>
          <w:color w:val="FF0000"/>
          <w:sz w:val="32"/>
          <w:szCs w:val="24"/>
          <w:u w:val="single"/>
          <w:lang w:eastAsia="pl-PL"/>
        </w:rPr>
        <w:t>WAŻNE</w:t>
      </w:r>
    </w:p>
    <w:p w14:paraId="43135CC5" w14:textId="4CF07581" w:rsidR="0029044E" w:rsidRPr="00280B16" w:rsidRDefault="0029044E" w:rsidP="0029044E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</w:pPr>
      <w:r w:rsidRPr="00280B16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>Jeżeli dziecko będzie przyjmować stałe lekarstwa w trakcie</w:t>
      </w:r>
      <w:r w:rsidR="00531FD7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 xml:space="preserve"> obozu</w:t>
      </w:r>
      <w:r w:rsidRPr="00280B16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>, prosimy o wyraźne ich opisanie (sposób dawkowania leków)</w:t>
      </w:r>
      <w:r w:rsidR="0083234E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 xml:space="preserve"> i</w:t>
      </w:r>
      <w:r w:rsidRPr="00280B16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 xml:space="preserve"> osobne spa</w:t>
      </w:r>
      <w:r w:rsidR="0083234E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>kowanie</w:t>
      </w:r>
      <w:r w:rsidRPr="00280B16">
        <w:rPr>
          <w:rFonts w:ascii="Times New Roman" w:eastAsia="Times New Roman" w:hAnsi="Times New Roman"/>
          <w:bCs/>
          <w:color w:val="FF0000"/>
          <w:sz w:val="32"/>
          <w:szCs w:val="24"/>
          <w:lang w:eastAsia="pl-PL"/>
        </w:rPr>
        <w:t xml:space="preserve">. </w:t>
      </w:r>
      <w:bookmarkStart w:id="3" w:name="08"/>
      <w:bookmarkStart w:id="4" w:name="10"/>
      <w:bookmarkStart w:id="5" w:name="11"/>
      <w:bookmarkEnd w:id="3"/>
      <w:bookmarkEnd w:id="4"/>
      <w:bookmarkEnd w:id="5"/>
    </w:p>
    <w:p w14:paraId="58DADA8A" w14:textId="77777777" w:rsidR="0029044E" w:rsidRPr="00280B16" w:rsidRDefault="0029044E" w:rsidP="0083234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EFECC54" w14:textId="77777777" w:rsidR="00271403" w:rsidRDefault="00271403"/>
    <w:sectPr w:rsidR="00271403" w:rsidSect="00412C8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68E"/>
    <w:multiLevelType w:val="hybridMultilevel"/>
    <w:tmpl w:val="8618AC6C"/>
    <w:lvl w:ilvl="0" w:tplc="1F880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3D2"/>
    <w:multiLevelType w:val="hybridMultilevel"/>
    <w:tmpl w:val="EF0C5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75DF2"/>
    <w:multiLevelType w:val="hybridMultilevel"/>
    <w:tmpl w:val="9DD80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F24BD"/>
    <w:multiLevelType w:val="hybridMultilevel"/>
    <w:tmpl w:val="3D1A73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E"/>
    <w:rsid w:val="00062881"/>
    <w:rsid w:val="0007293F"/>
    <w:rsid w:val="00271403"/>
    <w:rsid w:val="0029044E"/>
    <w:rsid w:val="00412C85"/>
    <w:rsid w:val="00531FD7"/>
    <w:rsid w:val="006F4FA6"/>
    <w:rsid w:val="0083234E"/>
    <w:rsid w:val="00C33CBF"/>
    <w:rsid w:val="00C94CC5"/>
    <w:rsid w:val="00D14197"/>
    <w:rsid w:val="00DA3F8D"/>
    <w:rsid w:val="00DA4008"/>
    <w:rsid w:val="00E42152"/>
    <w:rsid w:val="00E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444D"/>
  <w15:docId w15:val="{1EB0F476-BB37-409A-B5A1-A649A07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C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=http://szachowewakacje.pl/wp-content/uploads/2017/07/unnamed-file-239x300.png&amp;imgrefurl=http://szachowewakacje.pl/jak-przygotowac-dziecko-do-wakacji/&amp;docid=OJiwSDze-N9N0M&amp;tbnid=Wpbf1A5b1GRefM:&amp;vet=10ahUKEwiZ6vOpzd_bAhVPPFAKHf_xBvcQMwh6KDMwMw..i&amp;w=239&amp;h=300&amp;bih=619&amp;biw=1366&amp;q=pakowanie%20dziecka%20na%20kolonie%20cartoon&amp;ved=0ahUKEwiZ6vOpzd_bAhVPPFAKHf_xBvcQMwh6KDMwMw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Kałużna-Turcza</cp:lastModifiedBy>
  <cp:revision>3</cp:revision>
  <cp:lastPrinted>2022-01-09T08:45:00Z</cp:lastPrinted>
  <dcterms:created xsi:type="dcterms:W3CDTF">2022-06-20T09:20:00Z</dcterms:created>
  <dcterms:modified xsi:type="dcterms:W3CDTF">2022-06-20T10:43:00Z</dcterms:modified>
</cp:coreProperties>
</file>